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D3CB8F6" w14:textId="49CAAB33" w:rsidR="003A3598" w:rsidRDefault="003A3598" w:rsidP="00626B7F">
      <w:pPr>
        <w:pStyle w:val="00bodycopy"/>
      </w:pPr>
    </w:p>
    <w:p w14:paraId="6AC38144" w14:textId="58202B28" w:rsidR="005B06A2" w:rsidRDefault="005B06A2" w:rsidP="00626B7F">
      <w:pPr>
        <w:pStyle w:val="00bodycopy"/>
      </w:pPr>
    </w:p>
    <w:p w14:paraId="2298F931" w14:textId="0EFDDD74" w:rsidR="00626B7F" w:rsidRPr="0098398B" w:rsidRDefault="00CF65A8" w:rsidP="00941E52">
      <w:pPr>
        <w:pStyle w:val="00bodycopy"/>
        <w:spacing w:line="300" w:lineRule="exact"/>
        <w:ind w:left="540" w:right="540"/>
        <w:rPr>
          <w:sz w:val="20"/>
          <w:szCs w:val="20"/>
        </w:rPr>
      </w:pPr>
      <w:r>
        <w:rPr>
          <w:noProof/>
          <w:color w:val="000000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52ACA8A2" wp14:editId="2EC5237E">
            <wp:simplePos x="0" y="0"/>
            <wp:positionH relativeFrom="column">
              <wp:posOffset>3886200</wp:posOffset>
            </wp:positionH>
            <wp:positionV relativeFrom="paragraph">
              <wp:posOffset>100965</wp:posOffset>
            </wp:positionV>
            <wp:extent cx="1530703" cy="2298382"/>
            <wp:effectExtent l="177800" t="177800" r="171450" b="165735"/>
            <wp:wrapNone/>
            <wp:docPr id="2" name="Picture 2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Macintosh HD:Users:stefanieobrien:Dropbox (FHI 360 Design Lab):PROJECTS (3):National DPP (3790-02701040):- 2019:Dissemination Plan:3 Art:samples:Screen Shot 2019-06-11 at 11.44.13 AM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703" cy="2298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193675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6B7F" w:rsidRPr="0098398B">
        <w:rPr>
          <w:sz w:val="20"/>
          <w:szCs w:val="20"/>
        </w:rPr>
        <w:t xml:space="preserve">Dear [insert name], </w:t>
      </w:r>
    </w:p>
    <w:p w14:paraId="619C9182" w14:textId="23E478E0" w:rsidR="00626B7F" w:rsidRPr="0098398B" w:rsidRDefault="00626B7F" w:rsidP="00941E52">
      <w:pPr>
        <w:pStyle w:val="00bodycopy"/>
        <w:spacing w:after="0" w:line="300" w:lineRule="exact"/>
        <w:ind w:left="540" w:right="540"/>
        <w:rPr>
          <w:sz w:val="20"/>
          <w:szCs w:val="20"/>
        </w:rPr>
      </w:pPr>
    </w:p>
    <w:p w14:paraId="1D72DDB6" w14:textId="221CAB28" w:rsidR="00C11240" w:rsidRPr="005B06A2" w:rsidRDefault="008D34EF" w:rsidP="00823AC0">
      <w:pPr>
        <w:spacing w:after="120" w:line="300" w:lineRule="exact"/>
        <w:ind w:left="540" w:right="360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Organiz</w:t>
      </w:r>
      <w:r w:rsidR="00FE146A">
        <w:rPr>
          <w:rFonts w:ascii="Arial" w:hAnsi="Arial" w:cs="Arial"/>
          <w:sz w:val="20"/>
          <w:szCs w:val="20"/>
        </w:rPr>
        <w:t xml:space="preserve">ations like yours that </w:t>
      </w:r>
      <w:r w:rsidR="00C91495" w:rsidRPr="00C91495" w:rsidDel="00117F94">
        <w:rPr>
          <w:rFonts w:ascii="Arial" w:hAnsi="Arial" w:cs="Arial"/>
          <w:sz w:val="20"/>
          <w:szCs w:val="20"/>
        </w:rPr>
        <w:t>offer diabetes prevention lifestyle change program</w:t>
      </w:r>
      <w:r w:rsidR="00FE146A">
        <w:rPr>
          <w:rFonts w:ascii="Arial" w:hAnsi="Arial" w:cs="Arial"/>
          <w:sz w:val="20"/>
          <w:szCs w:val="20"/>
        </w:rPr>
        <w:t>s</w:t>
      </w:r>
      <w:r w:rsidR="00C91495" w:rsidRPr="00C91495" w:rsidDel="00117F94">
        <w:rPr>
          <w:rFonts w:ascii="Arial" w:hAnsi="Arial" w:cs="Arial"/>
          <w:sz w:val="20"/>
          <w:szCs w:val="20"/>
        </w:rPr>
        <w:t xml:space="preserve"> recognized by the Centers for Disease Control and Prevention (CDC)</w:t>
      </w:r>
      <w:r w:rsidR="005F6785" w:rsidRPr="005B06A2">
        <w:rPr>
          <w:rFonts w:ascii="Arial" w:hAnsi="Arial" w:cs="Arial"/>
          <w:sz w:val="20"/>
          <w:szCs w:val="20"/>
        </w:rPr>
        <w:t xml:space="preserve"> </w:t>
      </w:r>
      <w:r w:rsidR="00695B8E" w:rsidRPr="005B06A2">
        <w:rPr>
          <w:rFonts w:ascii="Arial" w:hAnsi="Arial" w:cs="Arial"/>
          <w:sz w:val="20"/>
          <w:szCs w:val="20"/>
        </w:rPr>
        <w:t xml:space="preserve">know how diabetes impacts </w:t>
      </w:r>
      <w:r w:rsidR="00C91495" w:rsidRPr="005B06A2">
        <w:rPr>
          <w:rFonts w:ascii="Arial" w:hAnsi="Arial" w:cs="Arial"/>
          <w:sz w:val="20"/>
          <w:szCs w:val="20"/>
        </w:rPr>
        <w:t>the workplace, affect</w:t>
      </w:r>
      <w:r w:rsidR="00020A7B" w:rsidRPr="005B06A2">
        <w:rPr>
          <w:rFonts w:ascii="Arial" w:hAnsi="Arial" w:cs="Arial"/>
          <w:sz w:val="20"/>
          <w:szCs w:val="20"/>
        </w:rPr>
        <w:t>ing</w:t>
      </w:r>
      <w:r w:rsidR="00C91495" w:rsidRPr="005B06A2">
        <w:rPr>
          <w:rFonts w:ascii="Arial" w:hAnsi="Arial" w:cs="Arial"/>
          <w:sz w:val="20"/>
          <w:szCs w:val="20"/>
        </w:rPr>
        <w:t xml:space="preserve"> an employee’s health and well-being and ultimately the employer’s bottom line.</w:t>
      </w:r>
    </w:p>
    <w:p w14:paraId="32A9E072" w14:textId="0785D191" w:rsidR="00C91495" w:rsidRPr="00C91495" w:rsidRDefault="00823AC0" w:rsidP="00823AC0">
      <w:pPr>
        <w:spacing w:after="120" w:line="300" w:lineRule="exact"/>
        <w:ind w:left="547" w:right="3600"/>
        <w:rPr>
          <w:rFonts w:ascii="Arial" w:hAnsi="Arial" w:cs="Arial"/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288" behindDoc="0" locked="0" layoutInCell="1" allowOverlap="1" wp14:anchorId="49E5D4CE" wp14:editId="5BEF5504">
            <wp:simplePos x="0" y="0"/>
            <wp:positionH relativeFrom="column">
              <wp:posOffset>4411025</wp:posOffset>
            </wp:positionH>
            <wp:positionV relativeFrom="paragraph">
              <wp:posOffset>120650</wp:posOffset>
            </wp:positionV>
            <wp:extent cx="1642749" cy="1232535"/>
            <wp:effectExtent l="177800" t="177800" r="186055" b="189865"/>
            <wp:wrapNone/>
            <wp:docPr id="1" name="Picture 1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Macintosh HD:Users:stefanieobrien:Dropbox (FHI 360 Design Lab):PROJECTS (3):National DPP (3790-02701040):- 2019:Dissemination Plan:3 Art:samples:Screen Shot 2019-04-30 at 3.29.08 PM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749" cy="123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193675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1495" w:rsidRPr="00C91495">
        <w:rPr>
          <w:rFonts w:ascii="Arial" w:hAnsi="Arial" w:cs="Arial"/>
          <w:sz w:val="20"/>
          <w:szCs w:val="20"/>
        </w:rPr>
        <w:t>CDC and its partners have developed a new suite of materials to help you promote your lifestyle change program to employees, employers, and insurers. These materials are simple, easy-to-use templates that you can customize with your contact information, program location, and enrollment information</w:t>
      </w:r>
      <w:r w:rsidR="60232F89" w:rsidRPr="00C91495">
        <w:rPr>
          <w:rFonts w:ascii="Arial" w:hAnsi="Arial" w:cs="Arial"/>
          <w:sz w:val="20"/>
          <w:szCs w:val="20"/>
        </w:rPr>
        <w:t xml:space="preserve">. </w:t>
      </w:r>
      <w:r w:rsidR="004E5DB6">
        <w:rPr>
          <w:rFonts w:ascii="Arial" w:hAnsi="Arial" w:cs="Arial"/>
          <w:sz w:val="20"/>
          <w:szCs w:val="20"/>
        </w:rPr>
        <w:t>Estimate</w:t>
      </w:r>
      <w:r w:rsidR="002D43A2">
        <w:rPr>
          <w:rFonts w:ascii="Arial" w:hAnsi="Arial" w:cs="Arial"/>
          <w:sz w:val="20"/>
          <w:szCs w:val="20"/>
        </w:rPr>
        <w:t xml:space="preserve"> costs and benefits </w:t>
      </w:r>
      <w:r w:rsidR="0096153D">
        <w:rPr>
          <w:rFonts w:ascii="Arial" w:hAnsi="Arial" w:cs="Arial"/>
          <w:sz w:val="20"/>
          <w:szCs w:val="20"/>
        </w:rPr>
        <w:t xml:space="preserve">using CDC’s </w:t>
      </w:r>
      <w:hyperlink r:id="rId12" w:history="1">
        <w:r w:rsidR="002D43A2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>ROI calculator</w:t>
        </w:r>
      </w:hyperlink>
      <w:r w:rsidR="002D43A2" w:rsidRPr="0070289E">
        <w:rPr>
          <w:rFonts w:ascii="Arial" w:hAnsi="Arial" w:cs="Arial"/>
          <w:color w:val="27AAE1"/>
          <w:sz w:val="20"/>
          <w:szCs w:val="20"/>
        </w:rPr>
        <w:t>.</w:t>
      </w:r>
      <w:r w:rsidR="002D43A2">
        <w:rPr>
          <w:rFonts w:ascii="Arial" w:hAnsi="Arial" w:cs="Arial"/>
          <w:sz w:val="20"/>
          <w:szCs w:val="20"/>
        </w:rPr>
        <w:t xml:space="preserve"> </w:t>
      </w:r>
      <w:r w:rsidR="000E0829">
        <w:rPr>
          <w:rFonts w:ascii="Arial" w:hAnsi="Arial" w:cs="Arial"/>
          <w:color w:val="000000"/>
          <w:sz w:val="20"/>
          <w:szCs w:val="20"/>
        </w:rPr>
        <w:t>Choose a combination of materials that works for your organization:</w:t>
      </w:r>
    </w:p>
    <w:bookmarkStart w:id="0" w:name="_Hlk3296570"/>
    <w:p w14:paraId="3A143554" w14:textId="39F0A0DE" w:rsidR="00C91495" w:rsidRPr="00AD333E" w:rsidRDefault="0087234D" w:rsidP="007F4FEE">
      <w:pPr>
        <w:pStyle w:val="ListParagraph"/>
        <w:numPr>
          <w:ilvl w:val="0"/>
          <w:numId w:val="4"/>
        </w:numPr>
        <w:spacing w:after="120" w:line="300" w:lineRule="exact"/>
        <w:ind w:right="547" w:hanging="180"/>
        <w:contextualSpacing w:val="0"/>
        <w:rPr>
          <w:rFonts w:ascii="Arial" w:hAnsi="Arial" w:cs="Arial"/>
          <w:sz w:val="20"/>
          <w:szCs w:val="20"/>
        </w:rPr>
      </w:pPr>
      <w:r w:rsidRPr="0087234D">
        <w:rPr>
          <w:rStyle w:val="Hyperlink"/>
          <w:bCs/>
          <w:color w:val="27AAE1"/>
        </w:rPr>
        <w:fldChar w:fldCharType="begin"/>
      </w:r>
      <w:r w:rsidRPr="0087234D">
        <w:rPr>
          <w:rStyle w:val="Hyperlink"/>
          <w:bCs/>
          <w:color w:val="27AAE1"/>
        </w:rPr>
        <w:instrText xml:space="preserve"> HYPERLINK "https://nccdphp.my.salesforce.com/sfc/p/t0000000TZNF/a/t0000000caL6/Pt3w8mPImyCEm2Fy8ntUPpWvTa0AlJw.bcHUIO8k6s4" </w:instrText>
      </w:r>
      <w:r w:rsidRPr="0087234D">
        <w:rPr>
          <w:rStyle w:val="Hyperlink"/>
          <w:bCs/>
          <w:color w:val="27AAE1"/>
        </w:rPr>
      </w:r>
      <w:r w:rsidRPr="0087234D">
        <w:rPr>
          <w:rStyle w:val="Hyperlink"/>
          <w:bCs/>
          <w:color w:val="27AAE1"/>
        </w:rPr>
        <w:fldChar w:fldCharType="separate"/>
      </w:r>
      <w:r w:rsidR="00C91495" w:rsidRPr="0087234D">
        <w:rPr>
          <w:rStyle w:val="Hyperlink"/>
          <w:rFonts w:ascii="Arial" w:hAnsi="Arial" w:cs="Arial"/>
          <w:b/>
          <w:bCs/>
          <w:color w:val="27AAE1"/>
          <w:sz w:val="20"/>
          <w:szCs w:val="20"/>
        </w:rPr>
        <w:t>Email template</w:t>
      </w:r>
      <w:r w:rsidRPr="0087234D">
        <w:rPr>
          <w:rStyle w:val="Hyperlink"/>
          <w:bCs/>
          <w:color w:val="27AAE1"/>
        </w:rPr>
        <w:fldChar w:fldCharType="end"/>
      </w:r>
      <w:r w:rsidR="00C91495" w:rsidRPr="00C91495">
        <w:rPr>
          <w:rFonts w:ascii="Arial" w:hAnsi="Arial" w:cs="Arial"/>
          <w:sz w:val="20"/>
          <w:szCs w:val="20"/>
        </w:rPr>
        <w:t xml:space="preserve"> </w:t>
      </w:r>
      <w:r w:rsidR="00AC07AD">
        <w:rPr>
          <w:rFonts w:ascii="Arial" w:hAnsi="Arial" w:cs="Arial"/>
          <w:sz w:val="20"/>
          <w:szCs w:val="20"/>
        </w:rPr>
        <w:t>–</w:t>
      </w:r>
      <w:r w:rsidR="00AC07AD" w:rsidRPr="00C91495">
        <w:rPr>
          <w:rFonts w:ascii="Arial" w:hAnsi="Arial" w:cs="Arial"/>
          <w:sz w:val="20"/>
          <w:szCs w:val="20"/>
        </w:rPr>
        <w:t xml:space="preserve"> </w:t>
      </w:r>
      <w:r w:rsidR="005C15E3">
        <w:rPr>
          <w:rFonts w:ascii="Arial" w:hAnsi="Arial" w:cs="Arial"/>
          <w:sz w:val="20"/>
          <w:szCs w:val="20"/>
        </w:rPr>
        <w:t>I</w:t>
      </w:r>
      <w:r w:rsidR="007F4FEE" w:rsidRPr="00C91495">
        <w:rPr>
          <w:rFonts w:ascii="Arial" w:hAnsi="Arial" w:cs="Arial"/>
          <w:sz w:val="20"/>
          <w:szCs w:val="20"/>
        </w:rPr>
        <w:t xml:space="preserve">nformation </w:t>
      </w:r>
      <w:r w:rsidR="00B002C4">
        <w:rPr>
          <w:rFonts w:ascii="Arial" w:hAnsi="Arial" w:cs="Arial"/>
          <w:sz w:val="20"/>
          <w:szCs w:val="20"/>
        </w:rPr>
        <w:t xml:space="preserve">for </w:t>
      </w:r>
      <w:r w:rsidR="007F4FEE" w:rsidRPr="00C91495">
        <w:rPr>
          <w:rFonts w:ascii="Arial" w:hAnsi="Arial" w:cs="Arial"/>
          <w:sz w:val="20"/>
          <w:szCs w:val="20"/>
        </w:rPr>
        <w:t>employers and insurers as well as a</w:t>
      </w:r>
      <w:r w:rsidR="0017414D">
        <w:rPr>
          <w:rFonts w:ascii="Arial" w:hAnsi="Arial" w:cs="Arial"/>
          <w:sz w:val="20"/>
          <w:szCs w:val="20"/>
        </w:rPr>
        <w:t>n</w:t>
      </w:r>
      <w:r w:rsidR="007F4FEE" w:rsidRPr="00C91495">
        <w:rPr>
          <w:rFonts w:ascii="Arial" w:hAnsi="Arial" w:cs="Arial"/>
          <w:sz w:val="20"/>
          <w:szCs w:val="20"/>
        </w:rPr>
        <w:t xml:space="preserve"> </w:t>
      </w:r>
      <w:r w:rsidR="0017414D">
        <w:rPr>
          <w:rFonts w:ascii="Arial" w:hAnsi="Arial" w:cs="Arial"/>
          <w:sz w:val="20"/>
          <w:szCs w:val="20"/>
        </w:rPr>
        <w:t xml:space="preserve">email </w:t>
      </w:r>
      <w:r w:rsidR="007F4FEE" w:rsidRPr="00C91495">
        <w:rPr>
          <w:rFonts w:ascii="Arial" w:hAnsi="Arial" w:cs="Arial"/>
          <w:sz w:val="20"/>
          <w:szCs w:val="20"/>
        </w:rPr>
        <w:t xml:space="preserve">template </w:t>
      </w:r>
      <w:r w:rsidR="0017414D">
        <w:rPr>
          <w:rFonts w:ascii="Arial" w:hAnsi="Arial" w:cs="Arial"/>
          <w:sz w:val="20"/>
          <w:szCs w:val="20"/>
        </w:rPr>
        <w:t xml:space="preserve">they can </w:t>
      </w:r>
      <w:r w:rsidR="007F4FEE" w:rsidRPr="00C91495">
        <w:rPr>
          <w:rFonts w:ascii="Arial" w:hAnsi="Arial" w:cs="Arial"/>
          <w:sz w:val="20"/>
          <w:szCs w:val="20"/>
        </w:rPr>
        <w:t>send to employees and/or members to encourage them to get tested for prediabetes and enroll in a program if eligible.</w:t>
      </w:r>
      <w:r w:rsidR="007F4FEE">
        <w:rPr>
          <w:rFonts w:ascii="Arial" w:hAnsi="Arial" w:cs="Arial"/>
          <w:sz w:val="20"/>
          <w:szCs w:val="20"/>
        </w:rPr>
        <w:t xml:space="preserve"> </w:t>
      </w:r>
      <w:r w:rsidR="00C91495" w:rsidRPr="00AD333E">
        <w:rPr>
          <w:rFonts w:ascii="Arial" w:hAnsi="Arial" w:cs="Arial"/>
          <w:sz w:val="20"/>
          <w:szCs w:val="20"/>
        </w:rPr>
        <w:t xml:space="preserve">Use for </w:t>
      </w:r>
      <w:r w:rsidR="008C1E0F">
        <w:rPr>
          <w:rFonts w:ascii="Arial" w:hAnsi="Arial" w:cs="Arial"/>
          <w:sz w:val="20"/>
          <w:szCs w:val="20"/>
        </w:rPr>
        <w:t xml:space="preserve">your </w:t>
      </w:r>
      <w:r w:rsidR="00C91495" w:rsidRPr="00AD333E">
        <w:rPr>
          <w:rFonts w:ascii="Arial" w:hAnsi="Arial" w:cs="Arial"/>
          <w:sz w:val="20"/>
          <w:szCs w:val="20"/>
        </w:rPr>
        <w:t>initial outreach</w:t>
      </w:r>
      <w:r w:rsidR="008C1E0F">
        <w:rPr>
          <w:rFonts w:ascii="Arial" w:hAnsi="Arial" w:cs="Arial"/>
          <w:sz w:val="20"/>
          <w:szCs w:val="20"/>
        </w:rPr>
        <w:t xml:space="preserve"> or</w:t>
      </w:r>
      <w:r w:rsidR="00C91495" w:rsidRPr="00AD333E">
        <w:rPr>
          <w:rFonts w:ascii="Arial" w:hAnsi="Arial" w:cs="Arial"/>
          <w:sz w:val="20"/>
          <w:szCs w:val="20"/>
        </w:rPr>
        <w:t xml:space="preserve"> tailor for use during National Diabetes Month and Diabetes Alert Day. </w:t>
      </w:r>
    </w:p>
    <w:p w14:paraId="344EAF08" w14:textId="4F5E1E32" w:rsidR="00C91495" w:rsidRPr="00C91495" w:rsidRDefault="0087234D" w:rsidP="00C91495">
      <w:pPr>
        <w:pStyle w:val="ListParagraph"/>
        <w:numPr>
          <w:ilvl w:val="0"/>
          <w:numId w:val="4"/>
        </w:numPr>
        <w:spacing w:after="120" w:line="300" w:lineRule="exact"/>
        <w:ind w:right="547" w:hanging="180"/>
        <w:contextualSpacing w:val="0"/>
        <w:rPr>
          <w:rFonts w:ascii="Arial" w:hAnsi="Arial" w:cs="Arial"/>
          <w:sz w:val="20"/>
          <w:szCs w:val="20"/>
        </w:rPr>
      </w:pPr>
      <w:hyperlink r:id="rId13" w:history="1">
        <w:r w:rsidR="00C91495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>Phone call script template</w:t>
        </w:r>
      </w:hyperlink>
      <w:r w:rsidR="00C91495" w:rsidRPr="00C91495">
        <w:rPr>
          <w:rFonts w:ascii="Arial" w:hAnsi="Arial" w:cs="Arial"/>
          <w:sz w:val="20"/>
          <w:szCs w:val="20"/>
        </w:rPr>
        <w:t xml:space="preserve"> </w:t>
      </w:r>
      <w:r w:rsidR="00E01873">
        <w:rPr>
          <w:rFonts w:ascii="Arial" w:hAnsi="Arial" w:cs="Arial"/>
          <w:sz w:val="20"/>
          <w:szCs w:val="20"/>
        </w:rPr>
        <w:t>–</w:t>
      </w:r>
      <w:r w:rsidR="00E01873" w:rsidRPr="00C91495">
        <w:rPr>
          <w:rFonts w:ascii="Arial" w:hAnsi="Arial" w:cs="Arial"/>
          <w:sz w:val="20"/>
          <w:szCs w:val="20"/>
        </w:rPr>
        <w:t xml:space="preserve"> </w:t>
      </w:r>
      <w:r w:rsidR="00C91495" w:rsidRPr="00C91495">
        <w:rPr>
          <w:rFonts w:ascii="Arial" w:hAnsi="Arial" w:cs="Arial"/>
          <w:sz w:val="20"/>
          <w:szCs w:val="20"/>
        </w:rPr>
        <w:t xml:space="preserve">Use for initial outreach to employers and insurers or as a follow-up to an email to request an in-person meeting and </w:t>
      </w:r>
      <w:r w:rsidR="00D65EA3">
        <w:rPr>
          <w:rFonts w:ascii="Arial" w:hAnsi="Arial" w:cs="Arial"/>
          <w:sz w:val="20"/>
          <w:szCs w:val="20"/>
        </w:rPr>
        <w:t>an</w:t>
      </w:r>
      <w:r w:rsidR="00D65EA3" w:rsidRPr="00C91495">
        <w:rPr>
          <w:rFonts w:ascii="Arial" w:hAnsi="Arial" w:cs="Arial"/>
          <w:sz w:val="20"/>
          <w:szCs w:val="20"/>
        </w:rPr>
        <w:t xml:space="preserve"> </w:t>
      </w:r>
      <w:r w:rsidR="00C91495" w:rsidRPr="00C91495">
        <w:rPr>
          <w:rFonts w:ascii="Arial" w:hAnsi="Arial" w:cs="Arial"/>
          <w:sz w:val="20"/>
          <w:szCs w:val="20"/>
        </w:rPr>
        <w:t>opportunity to provide more information and materials.</w:t>
      </w:r>
    </w:p>
    <w:p w14:paraId="499DA5BD" w14:textId="0595727E" w:rsidR="00C91495" w:rsidRPr="003154BC" w:rsidRDefault="0087234D" w:rsidP="00C91495">
      <w:pPr>
        <w:pStyle w:val="ListParagraph"/>
        <w:numPr>
          <w:ilvl w:val="0"/>
          <w:numId w:val="4"/>
        </w:numPr>
        <w:spacing w:after="120" w:line="300" w:lineRule="exact"/>
        <w:ind w:right="547" w:hanging="180"/>
        <w:contextualSpacing w:val="0"/>
        <w:rPr>
          <w:rFonts w:ascii="Arial" w:hAnsi="Arial" w:cs="Arial"/>
          <w:sz w:val="20"/>
          <w:szCs w:val="20"/>
        </w:rPr>
      </w:pPr>
      <w:hyperlink r:id="rId14" w:history="1">
        <w:r w:rsidR="008051B5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>“</w:t>
        </w:r>
        <w:r w:rsidR="00C91495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>Business case</w:t>
        </w:r>
        <w:r w:rsidR="008051B5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>”</w:t>
        </w:r>
        <w:r w:rsidR="00C91495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 xml:space="preserve"> </w:t>
        </w:r>
        <w:r w:rsidR="004E2F18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>information</w:t>
        </w:r>
        <w:r w:rsidR="00C91495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 xml:space="preserve"> template</w:t>
        </w:r>
      </w:hyperlink>
      <w:r w:rsidR="00C91495" w:rsidRPr="003154BC">
        <w:rPr>
          <w:rFonts w:ascii="Arial" w:hAnsi="Arial" w:cs="Arial"/>
          <w:b/>
          <w:color w:val="27AAE1"/>
          <w:sz w:val="20"/>
          <w:szCs w:val="20"/>
        </w:rPr>
        <w:t xml:space="preserve"> </w:t>
      </w:r>
      <w:r w:rsidR="00D65EA3">
        <w:rPr>
          <w:rFonts w:ascii="Arial" w:hAnsi="Arial" w:cs="Arial"/>
          <w:sz w:val="20"/>
          <w:szCs w:val="20"/>
        </w:rPr>
        <w:t xml:space="preserve">– </w:t>
      </w:r>
      <w:r w:rsidR="00360FAD">
        <w:rPr>
          <w:rFonts w:ascii="Arial" w:hAnsi="Arial" w:cs="Arial"/>
          <w:sz w:val="20"/>
          <w:szCs w:val="20"/>
        </w:rPr>
        <w:t>W</w:t>
      </w:r>
      <w:r w:rsidR="00D96471" w:rsidRPr="00D96471">
        <w:rPr>
          <w:rFonts w:ascii="Arial" w:hAnsi="Arial" w:cs="Arial"/>
          <w:sz w:val="20"/>
          <w:szCs w:val="20"/>
        </w:rPr>
        <w:t>hy type 2 diabetes prevention makes good business sense, including the impact on costs, productivity, and employee turnover</w:t>
      </w:r>
      <w:r w:rsidR="00D96471">
        <w:rPr>
          <w:rFonts w:ascii="Arial" w:hAnsi="Arial" w:cs="Arial"/>
          <w:sz w:val="20"/>
          <w:szCs w:val="20"/>
        </w:rPr>
        <w:t xml:space="preserve">. </w:t>
      </w:r>
      <w:r w:rsidR="00360FAD">
        <w:rPr>
          <w:rFonts w:ascii="Arial" w:hAnsi="Arial" w:cs="Arial"/>
          <w:sz w:val="20"/>
          <w:szCs w:val="20"/>
        </w:rPr>
        <w:t xml:space="preserve">Use </w:t>
      </w:r>
      <w:r w:rsidR="003154BC" w:rsidRPr="003154BC">
        <w:rPr>
          <w:rFonts w:ascii="Arial" w:hAnsi="Arial" w:cs="Arial"/>
          <w:sz w:val="20"/>
          <w:szCs w:val="20"/>
        </w:rPr>
        <w:t xml:space="preserve">this information </w:t>
      </w:r>
      <w:r w:rsidR="00BB349A" w:rsidRPr="003154BC">
        <w:rPr>
          <w:rFonts w:ascii="Arial" w:hAnsi="Arial" w:cs="Arial"/>
          <w:sz w:val="20"/>
          <w:szCs w:val="20"/>
        </w:rPr>
        <w:t xml:space="preserve">in emails, fact sheets, or articles </w:t>
      </w:r>
      <w:r w:rsidR="00BB349A">
        <w:rPr>
          <w:rFonts w:ascii="Arial" w:hAnsi="Arial" w:cs="Arial"/>
          <w:sz w:val="20"/>
          <w:szCs w:val="20"/>
        </w:rPr>
        <w:t xml:space="preserve">or </w:t>
      </w:r>
      <w:r w:rsidR="003154BC" w:rsidRPr="003154BC">
        <w:rPr>
          <w:rFonts w:ascii="Arial" w:hAnsi="Arial" w:cs="Arial"/>
          <w:sz w:val="20"/>
          <w:szCs w:val="20"/>
        </w:rPr>
        <w:t>to guide conversation</w:t>
      </w:r>
      <w:r w:rsidR="00DD6976">
        <w:rPr>
          <w:rFonts w:ascii="Arial" w:hAnsi="Arial" w:cs="Arial"/>
          <w:sz w:val="20"/>
          <w:szCs w:val="20"/>
        </w:rPr>
        <w:t>s</w:t>
      </w:r>
      <w:r w:rsidR="009E086B" w:rsidRPr="003154BC">
        <w:rPr>
          <w:rFonts w:ascii="Arial" w:hAnsi="Arial" w:cs="Arial"/>
          <w:sz w:val="20"/>
          <w:szCs w:val="20"/>
        </w:rPr>
        <w:t xml:space="preserve">. </w:t>
      </w:r>
    </w:p>
    <w:p w14:paraId="3FEC29B6" w14:textId="422B9B37" w:rsidR="00C91495" w:rsidRPr="00C91495" w:rsidRDefault="0087234D" w:rsidP="00C91495">
      <w:pPr>
        <w:pStyle w:val="ListParagraph"/>
        <w:numPr>
          <w:ilvl w:val="0"/>
          <w:numId w:val="4"/>
        </w:numPr>
        <w:spacing w:after="120" w:line="300" w:lineRule="exact"/>
        <w:ind w:right="547" w:hanging="180"/>
        <w:contextualSpacing w:val="0"/>
        <w:rPr>
          <w:rFonts w:ascii="Arial" w:hAnsi="Arial" w:cs="Arial"/>
          <w:sz w:val="20"/>
          <w:szCs w:val="20"/>
        </w:rPr>
      </w:pPr>
      <w:hyperlink r:id="rId15" w:history="1">
        <w:r w:rsidR="00C91495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>PPT template for employers</w:t>
        </w:r>
      </w:hyperlink>
      <w:r w:rsidR="00C91495" w:rsidRPr="00C91495">
        <w:rPr>
          <w:rFonts w:ascii="Arial" w:hAnsi="Arial" w:cs="Arial"/>
          <w:sz w:val="20"/>
          <w:szCs w:val="20"/>
        </w:rPr>
        <w:t xml:space="preserve"> </w:t>
      </w:r>
      <w:r w:rsidR="005B2994">
        <w:rPr>
          <w:rFonts w:ascii="Arial" w:hAnsi="Arial" w:cs="Arial"/>
          <w:sz w:val="20"/>
          <w:szCs w:val="20"/>
        </w:rPr>
        <w:t xml:space="preserve">and </w:t>
      </w:r>
      <w:hyperlink r:id="rId16" w:history="1">
        <w:r w:rsidR="006B0014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>PPT template for insurers</w:t>
        </w:r>
      </w:hyperlink>
      <w:r w:rsidR="006B0014">
        <w:rPr>
          <w:rFonts w:ascii="Arial" w:hAnsi="Arial" w:cs="Arial"/>
          <w:sz w:val="20"/>
          <w:szCs w:val="20"/>
        </w:rPr>
        <w:t xml:space="preserve"> </w:t>
      </w:r>
      <w:r w:rsidR="00BB349A">
        <w:rPr>
          <w:rFonts w:ascii="Arial" w:hAnsi="Arial" w:cs="Arial"/>
          <w:sz w:val="20"/>
          <w:szCs w:val="20"/>
        </w:rPr>
        <w:t>–</w:t>
      </w:r>
      <w:r w:rsidR="00BB349A" w:rsidRPr="00C91495">
        <w:rPr>
          <w:rFonts w:ascii="Arial" w:hAnsi="Arial" w:cs="Arial"/>
          <w:sz w:val="20"/>
          <w:szCs w:val="20"/>
        </w:rPr>
        <w:t xml:space="preserve"> </w:t>
      </w:r>
      <w:r w:rsidR="00C91495" w:rsidRPr="00C91495">
        <w:rPr>
          <w:rFonts w:ascii="Arial" w:hAnsi="Arial" w:cs="Arial"/>
          <w:sz w:val="20"/>
          <w:szCs w:val="20"/>
        </w:rPr>
        <w:t>Present this information during an in-person meeting</w:t>
      </w:r>
      <w:r w:rsidR="00B55683">
        <w:rPr>
          <w:rFonts w:ascii="Arial" w:hAnsi="Arial" w:cs="Arial"/>
          <w:sz w:val="20"/>
          <w:szCs w:val="20"/>
        </w:rPr>
        <w:t xml:space="preserve"> with employers or insurers</w:t>
      </w:r>
      <w:r w:rsidR="00C91495" w:rsidRPr="00C91495">
        <w:rPr>
          <w:rFonts w:ascii="Arial" w:hAnsi="Arial" w:cs="Arial"/>
          <w:sz w:val="20"/>
          <w:szCs w:val="20"/>
        </w:rPr>
        <w:t>.</w:t>
      </w:r>
    </w:p>
    <w:p w14:paraId="1154A28E" w14:textId="15EAF0CA" w:rsidR="00C91495" w:rsidRPr="00C91495" w:rsidRDefault="0087234D" w:rsidP="00C91495">
      <w:pPr>
        <w:pStyle w:val="ListParagraph"/>
        <w:numPr>
          <w:ilvl w:val="0"/>
          <w:numId w:val="4"/>
        </w:numPr>
        <w:spacing w:after="120" w:line="300" w:lineRule="exact"/>
        <w:ind w:right="547" w:hanging="180"/>
        <w:contextualSpacing w:val="0"/>
        <w:rPr>
          <w:rFonts w:ascii="Arial" w:hAnsi="Arial" w:cs="Arial"/>
          <w:sz w:val="20"/>
          <w:szCs w:val="20"/>
        </w:rPr>
      </w:pPr>
      <w:hyperlink r:id="rId17" w:history="1">
        <w:r w:rsidR="00C91495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>Poster (</w:t>
        </w:r>
        <w:r w:rsidR="00232374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>24</w:t>
        </w:r>
        <w:r w:rsidR="00C91495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 xml:space="preserve">” x </w:t>
        </w:r>
        <w:r w:rsidR="00232374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>36</w:t>
        </w:r>
        <w:r w:rsidR="00C91495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>”) template for the workplace</w:t>
        </w:r>
      </w:hyperlink>
      <w:r w:rsidR="00C91495" w:rsidRPr="00C91495">
        <w:rPr>
          <w:rFonts w:ascii="Arial" w:hAnsi="Arial" w:cs="Arial"/>
          <w:sz w:val="20"/>
          <w:szCs w:val="20"/>
        </w:rPr>
        <w:t xml:space="preserve"> </w:t>
      </w:r>
      <w:r w:rsidR="00BB349A">
        <w:rPr>
          <w:rFonts w:ascii="Arial" w:hAnsi="Arial" w:cs="Arial"/>
          <w:sz w:val="20"/>
          <w:szCs w:val="20"/>
        </w:rPr>
        <w:t xml:space="preserve">– </w:t>
      </w:r>
      <w:r w:rsidR="00C91495" w:rsidRPr="00C91495">
        <w:rPr>
          <w:rFonts w:ascii="Arial" w:hAnsi="Arial" w:cs="Arial"/>
          <w:sz w:val="20"/>
          <w:szCs w:val="20"/>
        </w:rPr>
        <w:t xml:space="preserve">Encourages employees to seek </w:t>
      </w:r>
      <w:r w:rsidR="00096029">
        <w:rPr>
          <w:rFonts w:ascii="Arial" w:hAnsi="Arial" w:cs="Arial"/>
          <w:sz w:val="20"/>
          <w:szCs w:val="20"/>
        </w:rPr>
        <w:t>more</w:t>
      </w:r>
      <w:r w:rsidR="00C91495" w:rsidRPr="00C91495">
        <w:rPr>
          <w:rFonts w:ascii="Arial" w:hAnsi="Arial" w:cs="Arial"/>
          <w:sz w:val="20"/>
          <w:szCs w:val="20"/>
        </w:rPr>
        <w:t xml:space="preserve"> information on available lifestyle change programs and find out if they are eligible. </w:t>
      </w:r>
      <w:r w:rsidR="002A0115">
        <w:rPr>
          <w:rFonts w:ascii="Arial" w:hAnsi="Arial" w:cs="Arial"/>
          <w:sz w:val="20"/>
          <w:szCs w:val="20"/>
        </w:rPr>
        <w:t>A</w:t>
      </w:r>
      <w:r w:rsidR="00C91495" w:rsidRPr="00C91495">
        <w:rPr>
          <w:rFonts w:ascii="Arial" w:hAnsi="Arial" w:cs="Arial"/>
          <w:sz w:val="20"/>
          <w:szCs w:val="20"/>
        </w:rPr>
        <w:t>sk employers to post it in a common area.</w:t>
      </w:r>
    </w:p>
    <w:p w14:paraId="76ECE026" w14:textId="77B258FD" w:rsidR="00C91495" w:rsidRPr="000D2A57" w:rsidRDefault="0087234D" w:rsidP="007F4FEE">
      <w:pPr>
        <w:pStyle w:val="ListParagraph"/>
        <w:numPr>
          <w:ilvl w:val="0"/>
          <w:numId w:val="4"/>
        </w:numPr>
        <w:spacing w:after="120" w:line="300" w:lineRule="exact"/>
        <w:ind w:right="547" w:hanging="180"/>
        <w:contextualSpacing w:val="0"/>
        <w:rPr>
          <w:rFonts w:ascii="Arial" w:hAnsi="Arial" w:cs="Arial"/>
          <w:sz w:val="20"/>
          <w:szCs w:val="20"/>
        </w:rPr>
      </w:pPr>
      <w:hyperlink r:id="rId18" w:history="1">
        <w:r w:rsidR="00C91495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>Fact sheet template</w:t>
        </w:r>
      </w:hyperlink>
      <w:r w:rsidR="00C91495" w:rsidRPr="00C91495">
        <w:rPr>
          <w:rFonts w:ascii="Arial" w:hAnsi="Arial" w:cs="Arial"/>
          <w:b/>
          <w:sz w:val="20"/>
          <w:szCs w:val="20"/>
        </w:rPr>
        <w:t xml:space="preserve"> </w:t>
      </w:r>
      <w:r w:rsidR="00871D83">
        <w:rPr>
          <w:rFonts w:ascii="Arial" w:hAnsi="Arial" w:cs="Arial"/>
          <w:sz w:val="20"/>
          <w:szCs w:val="20"/>
        </w:rPr>
        <w:t>–</w:t>
      </w:r>
      <w:r w:rsidR="00871D83" w:rsidRPr="00C91495">
        <w:rPr>
          <w:rFonts w:ascii="Arial" w:hAnsi="Arial" w:cs="Arial"/>
          <w:sz w:val="20"/>
          <w:szCs w:val="20"/>
        </w:rPr>
        <w:t xml:space="preserve"> </w:t>
      </w:r>
      <w:r w:rsidR="007F4FEE" w:rsidRPr="00ED669A">
        <w:rPr>
          <w:rFonts w:ascii="Arial" w:hAnsi="Arial" w:cs="Arial"/>
          <w:sz w:val="20"/>
          <w:szCs w:val="20"/>
        </w:rPr>
        <w:t xml:space="preserve">Complements the poster and </w:t>
      </w:r>
      <w:r w:rsidR="00871D83">
        <w:rPr>
          <w:rFonts w:ascii="Arial" w:hAnsi="Arial" w:cs="Arial"/>
          <w:sz w:val="20"/>
          <w:szCs w:val="20"/>
        </w:rPr>
        <w:t>provides</w:t>
      </w:r>
      <w:r w:rsidR="00871D83" w:rsidRPr="00ED669A">
        <w:rPr>
          <w:rFonts w:ascii="Arial" w:hAnsi="Arial" w:cs="Arial"/>
          <w:sz w:val="20"/>
          <w:szCs w:val="20"/>
        </w:rPr>
        <w:t xml:space="preserve"> </w:t>
      </w:r>
      <w:r w:rsidR="007F4FEE" w:rsidRPr="00ED669A">
        <w:rPr>
          <w:rFonts w:ascii="Arial" w:hAnsi="Arial" w:cs="Arial"/>
          <w:sz w:val="20"/>
          <w:szCs w:val="20"/>
        </w:rPr>
        <w:t>additional information on prediabetes, as well as program benefits, logistics, and enrollment.</w:t>
      </w:r>
      <w:r w:rsidR="007F4FEE">
        <w:rPr>
          <w:rFonts w:ascii="Arial" w:hAnsi="Arial" w:cs="Arial"/>
          <w:sz w:val="20"/>
          <w:szCs w:val="20"/>
        </w:rPr>
        <w:t xml:space="preserve"> </w:t>
      </w:r>
      <w:bookmarkStart w:id="1" w:name="_Toc444877"/>
    </w:p>
    <w:bookmarkEnd w:id="1"/>
    <w:p w14:paraId="16B9DE68" w14:textId="7583BDC8" w:rsidR="00C91495" w:rsidRDefault="0087234D" w:rsidP="00C91495">
      <w:pPr>
        <w:pStyle w:val="ListParagraph"/>
        <w:numPr>
          <w:ilvl w:val="0"/>
          <w:numId w:val="5"/>
        </w:numPr>
        <w:spacing w:after="120" w:line="300" w:lineRule="exact"/>
        <w:ind w:right="547" w:hanging="180"/>
        <w:contextualSpacing w:val="0"/>
        <w:rPr>
          <w:rFonts w:ascii="Arial" w:hAnsi="Arial" w:cs="Arial"/>
          <w:sz w:val="20"/>
          <w:szCs w:val="20"/>
        </w:rPr>
      </w:pPr>
      <w:r w:rsidRPr="0087234D">
        <w:rPr>
          <w:rStyle w:val="Hyperlink"/>
          <w:bCs/>
          <w:color w:val="27AAE1"/>
        </w:rPr>
        <w:fldChar w:fldCharType="begin"/>
      </w:r>
      <w:r w:rsidRPr="0087234D">
        <w:rPr>
          <w:rStyle w:val="Hyperlink"/>
          <w:bCs/>
          <w:color w:val="27AAE1"/>
        </w:rPr>
        <w:instrText xml:space="preserve"> HYPERLINK "https://nccdphp.my.salesforce.com/sfc/p/t0000000TZNF/a/t0000000caLf/_xSbshUC6Bun0QqTj6ykN9KnbscoedcdFH7DIzpEyF8" </w:instrText>
      </w:r>
      <w:r w:rsidRPr="0087234D">
        <w:rPr>
          <w:rStyle w:val="Hyperlink"/>
          <w:bCs/>
          <w:color w:val="27AAE1"/>
        </w:rPr>
      </w:r>
      <w:r w:rsidRPr="0087234D">
        <w:rPr>
          <w:rStyle w:val="Hyperlink"/>
          <w:bCs/>
          <w:color w:val="27AAE1"/>
        </w:rPr>
        <w:fldChar w:fldCharType="separate"/>
      </w:r>
      <w:r w:rsidR="00C91495" w:rsidRPr="0087234D">
        <w:rPr>
          <w:rStyle w:val="Hyperlink"/>
          <w:rFonts w:ascii="Arial" w:hAnsi="Arial" w:cs="Arial"/>
          <w:b/>
          <w:bCs/>
          <w:color w:val="27AAE1"/>
          <w:sz w:val="20"/>
          <w:szCs w:val="20"/>
        </w:rPr>
        <w:t>Guidance for employers</w:t>
      </w:r>
      <w:r w:rsidRPr="0087234D">
        <w:rPr>
          <w:rStyle w:val="Hyperlink"/>
          <w:bCs/>
          <w:color w:val="27AAE1"/>
        </w:rPr>
        <w:fldChar w:fldCharType="end"/>
      </w:r>
      <w:r w:rsidR="00C91495" w:rsidRPr="00C91495">
        <w:rPr>
          <w:rFonts w:ascii="Arial" w:hAnsi="Arial" w:cs="Arial"/>
          <w:sz w:val="20"/>
          <w:szCs w:val="20"/>
        </w:rPr>
        <w:t xml:space="preserve"> </w:t>
      </w:r>
      <w:r w:rsidR="00B64989">
        <w:rPr>
          <w:rFonts w:ascii="Arial" w:hAnsi="Arial" w:cs="Arial"/>
          <w:sz w:val="20"/>
          <w:szCs w:val="20"/>
        </w:rPr>
        <w:t xml:space="preserve">and </w:t>
      </w:r>
      <w:hyperlink r:id="rId19" w:history="1">
        <w:r w:rsidR="00B64989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>Guidance for insurers</w:t>
        </w:r>
      </w:hyperlink>
      <w:r w:rsidR="00B64989">
        <w:rPr>
          <w:rFonts w:ascii="Arial" w:hAnsi="Arial" w:cs="Arial"/>
          <w:sz w:val="20"/>
          <w:szCs w:val="20"/>
        </w:rPr>
        <w:t xml:space="preserve"> </w:t>
      </w:r>
      <w:r w:rsidR="009F5F3D">
        <w:rPr>
          <w:rFonts w:ascii="Arial" w:hAnsi="Arial" w:cs="Arial"/>
          <w:sz w:val="20"/>
          <w:szCs w:val="20"/>
        </w:rPr>
        <w:t>–</w:t>
      </w:r>
      <w:r w:rsidR="009F5F3D" w:rsidRPr="00C91495">
        <w:rPr>
          <w:rFonts w:ascii="Arial" w:hAnsi="Arial" w:cs="Arial"/>
          <w:sz w:val="20"/>
          <w:szCs w:val="20"/>
        </w:rPr>
        <w:t xml:space="preserve"> </w:t>
      </w:r>
      <w:r w:rsidR="00B64989">
        <w:rPr>
          <w:rFonts w:ascii="Arial" w:hAnsi="Arial" w:cs="Arial"/>
          <w:sz w:val="20"/>
          <w:szCs w:val="20"/>
        </w:rPr>
        <w:t>Each</w:t>
      </w:r>
      <w:r w:rsidR="000F6CD9">
        <w:rPr>
          <w:rFonts w:ascii="Arial" w:hAnsi="Arial" w:cs="Arial"/>
          <w:sz w:val="20"/>
          <w:szCs w:val="20"/>
        </w:rPr>
        <w:t xml:space="preserve"> i</w:t>
      </w:r>
      <w:r w:rsidR="000D2A57" w:rsidRPr="00C91495">
        <w:rPr>
          <w:rFonts w:ascii="Arial" w:hAnsi="Arial" w:cs="Arial"/>
          <w:sz w:val="20"/>
          <w:szCs w:val="20"/>
        </w:rPr>
        <w:t xml:space="preserve">ncludes information on </w:t>
      </w:r>
      <w:r w:rsidR="002D78B4">
        <w:rPr>
          <w:rFonts w:ascii="Arial" w:hAnsi="Arial" w:cs="Arial"/>
          <w:sz w:val="20"/>
          <w:szCs w:val="20"/>
        </w:rPr>
        <w:t>how</w:t>
      </w:r>
      <w:r w:rsidR="002D78B4" w:rsidRPr="00C91495">
        <w:rPr>
          <w:rFonts w:ascii="Arial" w:hAnsi="Arial" w:cs="Arial"/>
          <w:sz w:val="20"/>
          <w:szCs w:val="20"/>
        </w:rPr>
        <w:t xml:space="preserve"> </w:t>
      </w:r>
      <w:r w:rsidR="000D2A57" w:rsidRPr="00C91495">
        <w:rPr>
          <w:rFonts w:ascii="Arial" w:hAnsi="Arial" w:cs="Arial"/>
          <w:sz w:val="20"/>
          <w:szCs w:val="20"/>
        </w:rPr>
        <w:t xml:space="preserve">prediabetes is a growing issue affecting the workforce, how a lifestyle change program can help, and what </w:t>
      </w:r>
      <w:r w:rsidR="001D7808">
        <w:rPr>
          <w:rFonts w:ascii="Arial" w:hAnsi="Arial" w:cs="Arial"/>
          <w:sz w:val="20"/>
          <w:szCs w:val="20"/>
        </w:rPr>
        <w:t>employers</w:t>
      </w:r>
      <w:r w:rsidR="000D2A57" w:rsidRPr="00C91495">
        <w:rPr>
          <w:rFonts w:ascii="Arial" w:hAnsi="Arial" w:cs="Arial"/>
          <w:sz w:val="20"/>
          <w:szCs w:val="20"/>
        </w:rPr>
        <w:t xml:space="preserve"> can do, with links to additional resources.</w:t>
      </w:r>
      <w:r w:rsidR="000D2A57">
        <w:rPr>
          <w:rFonts w:ascii="Arial" w:hAnsi="Arial" w:cs="Arial"/>
          <w:sz w:val="20"/>
          <w:szCs w:val="20"/>
        </w:rPr>
        <w:t xml:space="preserve"> </w:t>
      </w:r>
    </w:p>
    <w:p w14:paraId="76BF2BE8" w14:textId="3C018FFD" w:rsidR="00EC179C" w:rsidRPr="0087234D" w:rsidRDefault="0087234D" w:rsidP="00C91495">
      <w:pPr>
        <w:pStyle w:val="ListParagraph"/>
        <w:numPr>
          <w:ilvl w:val="0"/>
          <w:numId w:val="5"/>
        </w:numPr>
        <w:spacing w:after="120" w:line="300" w:lineRule="exact"/>
        <w:ind w:right="547" w:hanging="180"/>
        <w:contextualSpacing w:val="0"/>
        <w:rPr>
          <w:rFonts w:ascii="Arial" w:hAnsi="Arial" w:cs="Arial"/>
          <w:sz w:val="20"/>
          <w:szCs w:val="20"/>
        </w:rPr>
      </w:pPr>
      <w:hyperlink r:id="rId20" w:history="1">
        <w:r w:rsidR="00EC179C"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>Employer postcard concepts</w:t>
        </w:r>
      </w:hyperlink>
      <w:r w:rsidR="00EC179C" w:rsidRPr="0087234D">
        <w:rPr>
          <w:rFonts w:ascii="Arial" w:hAnsi="Arial" w:cs="Arial"/>
          <w:b/>
          <w:color w:val="27AAE1"/>
          <w:sz w:val="20"/>
          <w:szCs w:val="20"/>
        </w:rPr>
        <w:t xml:space="preserve"> </w:t>
      </w:r>
      <w:r w:rsidR="00EC179C" w:rsidRPr="0087234D">
        <w:rPr>
          <w:rFonts w:ascii="Arial" w:hAnsi="Arial" w:cs="Arial"/>
          <w:bCs/>
          <w:sz w:val="20"/>
          <w:szCs w:val="20"/>
        </w:rPr>
        <w:t>– To be mailed to employees who might benefit from the program.</w:t>
      </w:r>
    </w:p>
    <w:bookmarkEnd w:id="0"/>
    <w:p w14:paraId="13F2AD6B" w14:textId="3C8533B6" w:rsidR="00C91495" w:rsidRPr="00353189" w:rsidRDefault="00353189" w:rsidP="00C91495">
      <w:pPr>
        <w:spacing w:after="120" w:line="300" w:lineRule="exact"/>
        <w:ind w:left="547" w:right="547"/>
        <w:rPr>
          <w:rFonts w:ascii="Arial" w:hAnsi="Arial" w:cs="Arial"/>
          <w:sz w:val="20"/>
          <w:szCs w:val="20"/>
        </w:rPr>
      </w:pPr>
      <w:r w:rsidRPr="00353189">
        <w:rPr>
          <w:rFonts w:ascii="Arial" w:hAnsi="Arial" w:cs="Arial"/>
          <w:color w:val="181818"/>
          <w:sz w:val="20"/>
          <w:szCs w:val="20"/>
          <w:shd w:val="clear" w:color="auto" w:fill="FFFFFF"/>
        </w:rPr>
        <w:t>You can find more detailed information on conducting outreach to employers and insurers in </w:t>
      </w:r>
      <w:hyperlink r:id="rId21" w:tgtFrame="_blank" w:history="1">
        <w:r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>Working with Employers and Insurers Guide for CDC-Recognized Organizations</w:t>
        </w:r>
      </w:hyperlink>
      <w:r w:rsidRPr="00353189">
        <w:rPr>
          <w:rFonts w:ascii="Arial" w:hAnsi="Arial" w:cs="Arial"/>
          <w:color w:val="181818"/>
          <w:sz w:val="20"/>
          <w:szCs w:val="20"/>
          <w:shd w:val="clear" w:color="auto" w:fill="FFFFFF"/>
        </w:rPr>
        <w:t>. </w:t>
      </w:r>
      <w:r w:rsidRPr="00353189">
        <w:rPr>
          <w:rFonts w:ascii="Arial" w:hAnsi="Arial" w:cs="Arial"/>
          <w:color w:val="181818"/>
          <w:sz w:val="20"/>
          <w:szCs w:val="20"/>
        </w:rPr>
        <w:br/>
      </w:r>
      <w:r w:rsidRPr="00353189">
        <w:rPr>
          <w:rFonts w:ascii="Arial" w:hAnsi="Arial" w:cs="Arial"/>
          <w:color w:val="181818"/>
          <w:sz w:val="20"/>
          <w:szCs w:val="20"/>
        </w:rPr>
        <w:br/>
      </w:r>
      <w:r w:rsidRPr="00353189">
        <w:rPr>
          <w:rFonts w:ascii="Arial" w:hAnsi="Arial" w:cs="Arial"/>
          <w:color w:val="181818"/>
          <w:sz w:val="20"/>
          <w:szCs w:val="20"/>
          <w:shd w:val="clear" w:color="auto" w:fill="FFFFFF"/>
        </w:rPr>
        <w:t>For additional information, please visit the </w:t>
      </w:r>
      <w:hyperlink r:id="rId22" w:tgtFrame="_blank" w:history="1">
        <w:r w:rsidRPr="0087234D">
          <w:rPr>
            <w:rStyle w:val="Hyperlink"/>
            <w:rFonts w:ascii="Arial" w:hAnsi="Arial" w:cs="Arial"/>
            <w:b/>
            <w:bCs/>
            <w:color w:val="27AAE1"/>
            <w:sz w:val="20"/>
            <w:szCs w:val="20"/>
          </w:rPr>
          <w:t>National Diabetes Prevention Program Customer Service Center</w:t>
        </w:r>
      </w:hyperlink>
      <w:r w:rsidR="00C91495" w:rsidRPr="00353189">
        <w:rPr>
          <w:rStyle w:val="Hyperlink"/>
          <w:rFonts w:ascii="Arial" w:hAnsi="Arial" w:cs="Arial"/>
          <w:color w:val="auto"/>
          <w:sz w:val="20"/>
          <w:szCs w:val="20"/>
        </w:rPr>
        <w:t>.</w:t>
      </w:r>
    </w:p>
    <w:p w14:paraId="5FF3AC59" w14:textId="77777777" w:rsidR="00C91495" w:rsidRPr="00C91495" w:rsidRDefault="00C91495" w:rsidP="00C91495">
      <w:pPr>
        <w:pStyle w:val="00bodycopy"/>
        <w:spacing w:line="300" w:lineRule="exact"/>
        <w:ind w:left="547" w:right="547"/>
        <w:rPr>
          <w:rFonts w:eastAsiaTheme="minorHAnsi"/>
          <w:sz w:val="20"/>
          <w:szCs w:val="20"/>
        </w:rPr>
      </w:pPr>
      <w:r w:rsidRPr="00C91495">
        <w:rPr>
          <w:rFonts w:eastAsiaTheme="minorHAnsi"/>
          <w:sz w:val="20"/>
          <w:szCs w:val="20"/>
        </w:rPr>
        <w:t>Thank you again for your support of this program and for sharing the benefits with employees, employers, and insurers in your region.</w:t>
      </w:r>
    </w:p>
    <w:p w14:paraId="2227C14E" w14:textId="77777777" w:rsidR="00C91495" w:rsidRPr="00C91495" w:rsidRDefault="00C91495" w:rsidP="00C91495">
      <w:pPr>
        <w:pStyle w:val="00bodycopy"/>
        <w:spacing w:line="300" w:lineRule="exact"/>
        <w:ind w:left="547" w:right="547"/>
        <w:rPr>
          <w:bCs/>
          <w:sz w:val="20"/>
          <w:szCs w:val="20"/>
        </w:rPr>
      </w:pPr>
    </w:p>
    <w:p w14:paraId="6A2F812F" w14:textId="77777777" w:rsidR="00C91495" w:rsidRDefault="00C91495" w:rsidP="00C91495">
      <w:pPr>
        <w:pStyle w:val="00bodycopy"/>
        <w:spacing w:line="300" w:lineRule="exact"/>
        <w:ind w:left="547" w:right="547"/>
        <w:rPr>
          <w:rFonts w:eastAsiaTheme="minorHAnsi"/>
          <w:sz w:val="20"/>
          <w:szCs w:val="20"/>
        </w:rPr>
      </w:pPr>
      <w:r w:rsidRPr="00C91495">
        <w:rPr>
          <w:rFonts w:eastAsiaTheme="minorHAnsi"/>
          <w:sz w:val="20"/>
          <w:szCs w:val="20"/>
        </w:rPr>
        <w:t>Sincerely,</w:t>
      </w:r>
    </w:p>
    <w:p w14:paraId="39F9D4B3" w14:textId="77777777" w:rsidR="002F29AD" w:rsidRDefault="002F29AD" w:rsidP="00C91495">
      <w:pPr>
        <w:pStyle w:val="00bodycopy"/>
        <w:spacing w:line="300" w:lineRule="exact"/>
        <w:ind w:left="547" w:right="547"/>
        <w:contextualSpacing/>
        <w:rPr>
          <w:rFonts w:eastAsiaTheme="minorHAnsi"/>
          <w:sz w:val="20"/>
          <w:szCs w:val="20"/>
        </w:rPr>
      </w:pPr>
    </w:p>
    <w:p w14:paraId="19CA51A4" w14:textId="3341FD1D" w:rsidR="00C91495" w:rsidRPr="002F29AD" w:rsidRDefault="00C91495" w:rsidP="00C91495">
      <w:pPr>
        <w:pStyle w:val="00bodycopy"/>
        <w:spacing w:line="300" w:lineRule="exact"/>
        <w:ind w:left="547" w:right="547"/>
        <w:contextualSpacing/>
        <w:rPr>
          <w:rFonts w:eastAsiaTheme="minorHAnsi"/>
          <w:b/>
          <w:sz w:val="20"/>
          <w:szCs w:val="20"/>
        </w:rPr>
      </w:pPr>
      <w:r w:rsidRPr="002F29AD">
        <w:rPr>
          <w:rFonts w:eastAsiaTheme="minorHAnsi"/>
          <w:b/>
          <w:sz w:val="20"/>
          <w:szCs w:val="20"/>
        </w:rPr>
        <w:t xml:space="preserve">Dr. </w:t>
      </w:r>
      <w:r w:rsidR="00353189">
        <w:rPr>
          <w:rFonts w:eastAsiaTheme="minorHAnsi"/>
          <w:b/>
          <w:sz w:val="20"/>
          <w:szCs w:val="20"/>
        </w:rPr>
        <w:t>Christopher Holiday</w:t>
      </w:r>
      <w:r w:rsidRPr="002F29AD">
        <w:rPr>
          <w:rFonts w:eastAsiaTheme="minorHAnsi"/>
          <w:b/>
          <w:sz w:val="20"/>
          <w:szCs w:val="20"/>
        </w:rPr>
        <w:t xml:space="preserve">, </w:t>
      </w:r>
      <w:r w:rsidR="00353189" w:rsidRPr="00353189">
        <w:rPr>
          <w:rFonts w:eastAsiaTheme="minorHAnsi"/>
          <w:b/>
          <w:sz w:val="20"/>
          <w:szCs w:val="20"/>
        </w:rPr>
        <w:t>PhD, MPH, MA, FACHE</w:t>
      </w:r>
    </w:p>
    <w:p w14:paraId="01AAD0AE" w14:textId="77777777" w:rsidR="00C91495" w:rsidRPr="00C91495" w:rsidRDefault="00C91495" w:rsidP="00C91495">
      <w:pPr>
        <w:pStyle w:val="00bodycopy"/>
        <w:spacing w:line="300" w:lineRule="exact"/>
        <w:ind w:left="547" w:right="547"/>
        <w:contextualSpacing/>
        <w:rPr>
          <w:rFonts w:eastAsiaTheme="minorHAnsi"/>
          <w:sz w:val="20"/>
          <w:szCs w:val="20"/>
        </w:rPr>
      </w:pPr>
      <w:r w:rsidRPr="00C91495">
        <w:rPr>
          <w:rFonts w:eastAsiaTheme="minorHAnsi"/>
          <w:sz w:val="20"/>
          <w:szCs w:val="20"/>
        </w:rPr>
        <w:t>Director, Division of Diabetes Translation</w:t>
      </w:r>
    </w:p>
    <w:p w14:paraId="407AFB77" w14:textId="4C9CAB6F" w:rsidR="00626B7F" w:rsidRDefault="00C91495" w:rsidP="00625B92">
      <w:pPr>
        <w:pStyle w:val="00bodycopy"/>
        <w:spacing w:line="300" w:lineRule="exact"/>
        <w:ind w:left="547" w:right="547"/>
        <w:contextualSpacing/>
      </w:pPr>
      <w:r w:rsidRPr="00C91495">
        <w:rPr>
          <w:rFonts w:eastAsiaTheme="minorHAnsi"/>
          <w:sz w:val="20"/>
          <w:szCs w:val="20"/>
        </w:rPr>
        <w:t>Centers for Disease Control and Prevention</w:t>
      </w:r>
    </w:p>
    <w:sectPr w:rsidR="00626B7F" w:rsidSect="00823AC0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2240" w:h="15840"/>
      <w:pgMar w:top="2790" w:right="1440" w:bottom="180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F99FD11" w14:textId="77777777" w:rsidR="006E66F8" w:rsidRDefault="006E66F8" w:rsidP="003A3598">
      <w:pPr>
        <w:spacing w:after="0" w:line="240" w:lineRule="auto"/>
      </w:pPr>
      <w:r>
        <w:separator/>
      </w:r>
    </w:p>
  </w:endnote>
  <w:endnote w:type="continuationSeparator" w:id="0">
    <w:p w14:paraId="08AB7E76" w14:textId="77777777" w:rsidR="006E66F8" w:rsidRDefault="006E66F8" w:rsidP="003A3598">
      <w:pPr>
        <w:spacing w:after="0" w:line="240" w:lineRule="auto"/>
      </w:pPr>
      <w:r>
        <w:continuationSeparator/>
      </w:r>
    </w:p>
  </w:endnote>
  <w:endnote w:type="continuationNotice" w:id="1">
    <w:p w14:paraId="637593FC" w14:textId="77777777" w:rsidR="006E66F8" w:rsidRDefault="006E66F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5447B0" w14:textId="77777777" w:rsidR="00353189" w:rsidRDefault="0035318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76F8C5" w14:textId="703C9987" w:rsidR="00D42A38" w:rsidRDefault="00D42A38">
    <w:pPr>
      <w:pStyle w:val="Footer"/>
    </w:pP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5A754C89" wp14:editId="3EE3998E">
              <wp:simplePos x="0" y="0"/>
              <wp:positionH relativeFrom="column">
                <wp:posOffset>-1371600</wp:posOffset>
              </wp:positionH>
              <wp:positionV relativeFrom="paragraph">
                <wp:posOffset>399415</wp:posOffset>
              </wp:positionV>
              <wp:extent cx="8686800" cy="685800"/>
              <wp:effectExtent l="0" t="0" r="0" b="0"/>
              <wp:wrapNone/>
              <wp:docPr id="6" name="Rectangle 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8686800" cy="685800"/>
                      </a:xfrm>
                      <a:prstGeom prst="rect">
                        <a:avLst/>
                      </a:prstGeom>
                      <a:solidFill>
                        <a:srgbClr val="27AAE1"/>
                      </a:solidFill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DF4A0A9" id="Rectangle 6" o:spid="_x0000_s1026" style="position:absolute;margin-left:-108pt;margin-top:31.45pt;width:684pt;height:54pt;z-index: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slvfAIAAHAFAAAOAAAAZHJzL2Uyb0RvYy54bWysVF9r2zAQfx/sOwi9r06yNO1CnRLSdQxK&#10;W9qOPiuylAhknXZS4mSffifZcbOuUBjDIN/pfnen+3txuast2yoMBlzJhycDzpSTUBm3KvmPp+tP&#10;55yFKFwlLDhV8r0K/HL28cNF46dqBGuwlUJGRlyYNr7k6xj9tCiCXKtahBPwypFQA9YiEourokLR&#10;kPXaFqPBYFI0gJVHkCoEur1qhXyW7WutZLzTOqjIbMnpbTGfmM9lOovZhZiuUPi1kd0zxD+8ohbG&#10;kdPe1JWIgm3Q/GWqNhIhgI4nEuoCtDZS5RgomuHgVTSPa+FVjoWSE3yfpvD/zMrb7T0yU5V8wpkT&#10;NZXogZIm3MoqNknpaXyYEurR32PHBSJTrDuNdfpTFGyXU7rvU6p2kUm6PJ/QN6DMS5JNzk8TTWaK&#10;F22PIX5TULNElBzJe86k2N6E2EIPkOQsgDXVtbE2M7haLiyyraDyjs7m86/DzvofMOsS2EFSay22&#10;Nyo3SOcmxdlGlqm4typpWfegNCWIYhnmd+XWVL1XIaVy8eA2o5OaJle94uf3FTt8Um1f1SuP3lfu&#10;NbJncLFXro0DfMuA7Z+sWzzV5CjuRC6h2lNvILRDE7y8NlSiGxHivUCaEqoqTX68o0NbaEoOHcXZ&#10;GvDXW/cJT81LUs4amrqSh58bgYoz+91RW38ZjsdpTDMzPj0bEYPHkuWxxG3qBVDlh7RjvMxkwkd7&#10;IDVC/UwLYp68kkg4Sb5LLiMemEVstwGtGKnm8wyj0fQi3rhHLw9VTy34tHsW6Ls+jdTht3CYUDF9&#10;1a4tNtXDwXwTQZvcyy957fJNY52noVtBaW8c8xn1sihnvwEAAP//AwBQSwMEFAAGAAgAAAAhAA1/&#10;zabgAAAADAEAAA8AAABkcnMvZG93bnJldi54bWxMj81ugzAQhO+V+g7WVuotMSCVJBQTRVVT9Zqf&#10;Rj0avAVUvEbYCfTtszk1t92d0ew3+Xqynbjg4FtHCuJ5BAKpcqalWsHxsJ0tQfigyejOESr4Qw/r&#10;4vEh15lxI+3wsg+14BDymVbQhNBnUvqqQav93PVIrP24werA61BLM+iRw20nkyhKpdUt8YdG9/jW&#10;YPW7P1sFp49x/NqiX1anA36W35vBHt8XSj0/TZtXEAGn8G+GGz6jQ8FMpTuT8aJTMEvilMsEBWmy&#10;AnFzxC8JX0qeFtEKZJHL+xLFFQAA//8DAFBLAQItABQABgAIAAAAIQC2gziS/gAAAOEBAAATAAAA&#10;AAAAAAAAAAAAAAAAAABbQ29udGVudF9UeXBlc10ueG1sUEsBAi0AFAAGAAgAAAAhADj9If/WAAAA&#10;lAEAAAsAAAAAAAAAAAAAAAAALwEAAF9yZWxzLy5yZWxzUEsBAi0AFAAGAAgAAAAhAM5WyW98AgAA&#10;cAUAAA4AAAAAAAAAAAAAAAAALgIAAGRycy9lMm9Eb2MueG1sUEsBAi0AFAAGAAgAAAAhAA1/zabg&#10;AAAADAEAAA8AAAAAAAAAAAAAAAAA1gQAAGRycy9kb3ducmV2LnhtbFBLBQYAAAAABAAEAPMAAADj&#10;BQAAAAA=&#10;" fillcolor="#27aae1" stroked="f" strokeweight=".5pt"/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386A36" w14:textId="495A5F1F" w:rsidR="00D42A38" w:rsidRDefault="00D42A38">
    <w:pPr>
      <w:pStyle w:val="Footer"/>
    </w:pPr>
    <w:r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7AF7E967" wp14:editId="0EDF7CD8">
              <wp:simplePos x="0" y="0"/>
              <wp:positionH relativeFrom="column">
                <wp:posOffset>-1219200</wp:posOffset>
              </wp:positionH>
              <wp:positionV relativeFrom="paragraph">
                <wp:posOffset>399415</wp:posOffset>
              </wp:positionV>
              <wp:extent cx="8686800" cy="685800"/>
              <wp:effectExtent l="0" t="0" r="0" b="0"/>
              <wp:wrapNone/>
              <wp:docPr id="9" name="Rectangle 9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8686800" cy="685800"/>
                      </a:xfrm>
                      <a:prstGeom prst="rect">
                        <a:avLst/>
                      </a:prstGeom>
                      <a:solidFill>
                        <a:srgbClr val="27AAE1"/>
                      </a:solidFill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C3D7C39" id="Rectangle 9" o:spid="_x0000_s1026" style="position:absolute;margin-left:-96pt;margin-top:31.45pt;width:684pt;height:54pt;z-index:251658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ItnfAIAAHAFAAAOAAAAZHJzL2Uyb0RvYy54bWysVG1r2zAQ/j7YfxD6vjrJ+hrilNCuY1Da&#10;0nT0syJLiUHSaSclTvbrd5IdN+0KhTEM8p3uuTvd6+Ryaw3bKAw1uJIPjwacKSehqt2y5D+fbr6c&#10;cxaicJUw4FTJdyrwy+nnT5PGj9UIVmAqhYyMuDBufMlXMfpxUQS5UlaEI/DKkVADWhGJxWVRoWjI&#10;ujXFaDA4LRrAyiNIFQLdXrdCPs32tVYy3msdVGSm5PS2mE/M5yKdxXQixksUflXL7hniH15hRe3I&#10;aW/qWkTB1lj/ZcrWEiGAjkcSbAFa11LlGCia4eBNNPOV8CrHQskJvk9T+H9m5d3mAVldlfyCMycs&#10;leiRkibc0ih2kdLT+DAm1Nw/YMcFIlOsW402/SkKts0p3fUpVdvIJF2en9I3oMxLkp2enySazBQv&#10;2h5D/K7AskSUHMl7zqTY3IbYQveQ5CyAqaub2pjM4HJxZZBtBJV3dDabfRt21l/BjEtgB0mttdje&#10;qNwgnZsUZxtZpuLOqKRl3KPSlCCKZZjflVtT9V6FlMrFvduMTmqaXPWKXz9W7PBJtX1Vrzz6WLnX&#10;yJ7BxV7Z1g7wPQOmf7Ju8VSTg7gTuYBqR72B0A5N8PKmphLdihAfBNKUUFVp8uM9HdpAU3LoKM5W&#10;gL/fu094al6SctbQ1JU8/FoLVJyZH47a+mJ4fJzGNDPHJ2cjYvBQsjiUuLW9Aqr8kHaMl5lM+Gj2&#10;pEawz7QgZskriYST5LvkMuKeuYrtNqAVI9VslmE0ml7EWzf3cl/11IJP22eBvuvTSB1+B/sJFeM3&#10;7dpiUz0czNYRdJ17+SWvXb5prPM0dCso7Y1DPqNeFuX0DwAAAP//AwBQSwMEFAAGAAgAAAAhAMzn&#10;kIvfAAAADAEAAA8AAABkcnMvZG93bnJldi54bWxMj0FPg0AQhe8m/ofNmHhrFzhAQZamMdZ4ta2N&#10;x4UdgcjOEnZb8N87PeltZt7Lm++V28UO4oqT7x0piNcRCKTGmZ5aBafjfrUB4YMmowdHqOAHPWyr&#10;+7tSF8bN9I7XQ2gFh5AvtIIuhLGQ0jcdWu3XbkRi7ctNVgdep1aaSc8cbgeZRFEqre6JP3R6xOcO&#10;m+/DxSo4v87zxx79pjkf8a3+3E329JIp9fiw7J5ABFzCnxlu+IwOFTPV7kLGi0HBKs4TLhMUpEkO&#10;4uaIs5QvNU9ZlIOsSvm/RPULAAD//wMAUEsBAi0AFAAGAAgAAAAhALaDOJL+AAAA4QEAABMAAAAA&#10;AAAAAAAAAAAAAAAAAFtDb250ZW50X1R5cGVzXS54bWxQSwECLQAUAAYACAAAACEAOP0h/9YAAACU&#10;AQAACwAAAAAAAAAAAAAAAAAvAQAAX3JlbHMvLnJlbHNQSwECLQAUAAYACAAAACEAmqiLZ3wCAABw&#10;BQAADgAAAAAAAAAAAAAAAAAuAgAAZHJzL2Uyb0RvYy54bWxQSwECLQAUAAYACAAAACEAzOeQi98A&#10;AAAMAQAADwAAAAAAAAAAAAAAAADWBAAAZHJzL2Rvd25yZXYueG1sUEsFBgAAAAAEAAQA8wAAAOIF&#10;AAAAAA==&#10;" fillcolor="#27aae1" stroked="f" strokeweight=".5pt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2D6351" w14:textId="77777777" w:rsidR="006E66F8" w:rsidRDefault="006E66F8" w:rsidP="003A3598">
      <w:pPr>
        <w:spacing w:after="0" w:line="240" w:lineRule="auto"/>
      </w:pPr>
      <w:r>
        <w:separator/>
      </w:r>
    </w:p>
  </w:footnote>
  <w:footnote w:type="continuationSeparator" w:id="0">
    <w:p w14:paraId="24341743" w14:textId="77777777" w:rsidR="006E66F8" w:rsidRDefault="006E66F8" w:rsidP="003A3598">
      <w:pPr>
        <w:spacing w:after="0" w:line="240" w:lineRule="auto"/>
      </w:pPr>
      <w:r>
        <w:continuationSeparator/>
      </w:r>
    </w:p>
  </w:footnote>
  <w:footnote w:type="continuationNotice" w:id="1">
    <w:p w14:paraId="60C7B448" w14:textId="77777777" w:rsidR="006E66F8" w:rsidRDefault="006E66F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C6D5E9" w14:textId="77777777" w:rsidR="00353189" w:rsidRDefault="0035318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933B0A" w14:textId="7851ABE6" w:rsidR="00D42A38" w:rsidRDefault="00D42A38">
    <w:pPr>
      <w:pStyle w:val="Header"/>
    </w:pPr>
    <w:r>
      <w:rPr>
        <w:bCs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7619777C" wp14:editId="26AC6677">
          <wp:simplePos x="0" y="0"/>
          <wp:positionH relativeFrom="column">
            <wp:posOffset>-1028700</wp:posOffset>
          </wp:positionH>
          <wp:positionV relativeFrom="paragraph">
            <wp:posOffset>-571500</wp:posOffset>
          </wp:positionV>
          <wp:extent cx="8023328" cy="2286000"/>
          <wp:effectExtent l="0" t="0" r="3175" b="0"/>
          <wp:wrapNone/>
          <wp:docPr id="12" name="Picture 1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Macintosh HD:Users:stefanieobrien:Dropbox (FHI 360 Design Lab):PROJECTS (3):National DPP (3790-02701040):- 2019:Employee Employer Insurer Materials:Cover Letter Local Orgs:3 Art:Orgs_coverletter_v1-02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23328" cy="2286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87FC13" w14:textId="1B00C8A6" w:rsidR="00D42A38" w:rsidRDefault="00D42A38">
    <w:pPr>
      <w:pStyle w:val="Header"/>
    </w:pPr>
    <w:r>
      <w:rPr>
        <w:noProof/>
      </w:rPr>
      <w:drawing>
        <wp:anchor distT="0" distB="0" distL="114300" distR="114300" simplePos="0" relativeHeight="251658244" behindDoc="0" locked="0" layoutInCell="1" allowOverlap="1" wp14:anchorId="607DAB10" wp14:editId="3C86AA83">
          <wp:simplePos x="0" y="0"/>
          <wp:positionH relativeFrom="column">
            <wp:posOffset>4610100</wp:posOffset>
          </wp:positionH>
          <wp:positionV relativeFrom="paragraph">
            <wp:posOffset>742950</wp:posOffset>
          </wp:positionV>
          <wp:extent cx="1325245" cy="749935"/>
          <wp:effectExtent l="0" t="0" r="0" b="12065"/>
          <wp:wrapNone/>
          <wp:docPr id="13" name="Picture 1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Macintosh HD:Users:stefanieobrien:Dropbox (FHI 360 Design Lab):PROJECTS (3):National DPP (3790-02701040):- 2019:National DPP Materials:HCP Cover Letter:3 Art:NationalDPP_Color_Larg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5245" cy="7499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Cs/>
        <w:noProof/>
        <w:sz w:val="20"/>
        <w:szCs w:val="20"/>
      </w:rPr>
      <w:drawing>
        <wp:anchor distT="0" distB="0" distL="114300" distR="114300" simplePos="0" relativeHeight="251658242" behindDoc="0" locked="0" layoutInCell="1" allowOverlap="1" wp14:anchorId="6F51C48C" wp14:editId="154839D6">
          <wp:simplePos x="0" y="0"/>
          <wp:positionH relativeFrom="column">
            <wp:posOffset>-1028700</wp:posOffset>
          </wp:positionH>
          <wp:positionV relativeFrom="paragraph">
            <wp:posOffset>-571500</wp:posOffset>
          </wp:positionV>
          <wp:extent cx="8023328" cy="2286000"/>
          <wp:effectExtent l="0" t="0" r="3175" b="0"/>
          <wp:wrapNone/>
          <wp:docPr id="14" name="Picture 1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Macintosh HD:Users:stefanieobrien:Dropbox (FHI 360 Design Lab):PROJECTS (3):National DPP (3790-02701040):- 2019:Employee Employer Insurer Materials:Cover Letter Local Orgs:3 Art:Orgs_coverletter_v1-02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23328" cy="2286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1B13415"/>
    <w:multiLevelType w:val="hybridMultilevel"/>
    <w:tmpl w:val="6B38A0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16F333E"/>
    <w:multiLevelType w:val="hybridMultilevel"/>
    <w:tmpl w:val="3A10EC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F0E3E9C"/>
    <w:multiLevelType w:val="hybridMultilevel"/>
    <w:tmpl w:val="2CBEDB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99F23CF"/>
    <w:multiLevelType w:val="hybridMultilevel"/>
    <w:tmpl w:val="D3A4BE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1701BA9"/>
    <w:multiLevelType w:val="multilevel"/>
    <w:tmpl w:val="3A10ECC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6B7F"/>
    <w:rsid w:val="000048A8"/>
    <w:rsid w:val="00020A7B"/>
    <w:rsid w:val="00035929"/>
    <w:rsid w:val="00051B88"/>
    <w:rsid w:val="00051F04"/>
    <w:rsid w:val="00057C0E"/>
    <w:rsid w:val="000667E3"/>
    <w:rsid w:val="00074A23"/>
    <w:rsid w:val="00081676"/>
    <w:rsid w:val="0008518C"/>
    <w:rsid w:val="00093C27"/>
    <w:rsid w:val="00094AAF"/>
    <w:rsid w:val="00094B78"/>
    <w:rsid w:val="00096029"/>
    <w:rsid w:val="000C3293"/>
    <w:rsid w:val="000D2A57"/>
    <w:rsid w:val="000E0829"/>
    <w:rsid w:val="000E100D"/>
    <w:rsid w:val="000F6CD9"/>
    <w:rsid w:val="001071F3"/>
    <w:rsid w:val="00117F94"/>
    <w:rsid w:val="00130566"/>
    <w:rsid w:val="001343EB"/>
    <w:rsid w:val="0014109D"/>
    <w:rsid w:val="00145BEF"/>
    <w:rsid w:val="0017414D"/>
    <w:rsid w:val="00176131"/>
    <w:rsid w:val="00176F1F"/>
    <w:rsid w:val="00182B65"/>
    <w:rsid w:val="00190260"/>
    <w:rsid w:val="00190509"/>
    <w:rsid w:val="001D4143"/>
    <w:rsid w:val="001D7808"/>
    <w:rsid w:val="00204095"/>
    <w:rsid w:val="00205C77"/>
    <w:rsid w:val="0022675C"/>
    <w:rsid w:val="00232374"/>
    <w:rsid w:val="00236747"/>
    <w:rsid w:val="002428B9"/>
    <w:rsid w:val="00245B39"/>
    <w:rsid w:val="002648B4"/>
    <w:rsid w:val="00265BED"/>
    <w:rsid w:val="002A0115"/>
    <w:rsid w:val="002B6550"/>
    <w:rsid w:val="002B6D9A"/>
    <w:rsid w:val="002C0945"/>
    <w:rsid w:val="002D43A2"/>
    <w:rsid w:val="002D78B4"/>
    <w:rsid w:val="002F29AD"/>
    <w:rsid w:val="003154BC"/>
    <w:rsid w:val="00321B06"/>
    <w:rsid w:val="00353189"/>
    <w:rsid w:val="00360FAD"/>
    <w:rsid w:val="003751E3"/>
    <w:rsid w:val="003A3598"/>
    <w:rsid w:val="003A3813"/>
    <w:rsid w:val="003A5A97"/>
    <w:rsid w:val="003D619B"/>
    <w:rsid w:val="003D6EAD"/>
    <w:rsid w:val="003D7879"/>
    <w:rsid w:val="00403F81"/>
    <w:rsid w:val="00410165"/>
    <w:rsid w:val="00410910"/>
    <w:rsid w:val="00425AB0"/>
    <w:rsid w:val="0044090C"/>
    <w:rsid w:val="0044304C"/>
    <w:rsid w:val="00460D65"/>
    <w:rsid w:val="004774EC"/>
    <w:rsid w:val="00491364"/>
    <w:rsid w:val="00493E4F"/>
    <w:rsid w:val="00494CDB"/>
    <w:rsid w:val="004B15FC"/>
    <w:rsid w:val="004B6F74"/>
    <w:rsid w:val="004C2725"/>
    <w:rsid w:val="004E2F18"/>
    <w:rsid w:val="004E5DB6"/>
    <w:rsid w:val="004E7067"/>
    <w:rsid w:val="004E7A2E"/>
    <w:rsid w:val="004F737E"/>
    <w:rsid w:val="00532F11"/>
    <w:rsid w:val="005A1AC6"/>
    <w:rsid w:val="005B06A2"/>
    <w:rsid w:val="005B2994"/>
    <w:rsid w:val="005B3F4F"/>
    <w:rsid w:val="005C15E3"/>
    <w:rsid w:val="005D0BCA"/>
    <w:rsid w:val="005D1C39"/>
    <w:rsid w:val="005D5DFD"/>
    <w:rsid w:val="005E203C"/>
    <w:rsid w:val="005F6785"/>
    <w:rsid w:val="00600E28"/>
    <w:rsid w:val="00605C48"/>
    <w:rsid w:val="0062046B"/>
    <w:rsid w:val="006236F6"/>
    <w:rsid w:val="00625B92"/>
    <w:rsid w:val="00626B7F"/>
    <w:rsid w:val="00642089"/>
    <w:rsid w:val="00644D90"/>
    <w:rsid w:val="00671D96"/>
    <w:rsid w:val="00695B8E"/>
    <w:rsid w:val="0069699C"/>
    <w:rsid w:val="006B0014"/>
    <w:rsid w:val="006C6049"/>
    <w:rsid w:val="006C643F"/>
    <w:rsid w:val="006C668A"/>
    <w:rsid w:val="006E2606"/>
    <w:rsid w:val="006E66F8"/>
    <w:rsid w:val="006F0896"/>
    <w:rsid w:val="006F0CD6"/>
    <w:rsid w:val="006F2C15"/>
    <w:rsid w:val="0070289E"/>
    <w:rsid w:val="00707DBD"/>
    <w:rsid w:val="00727CE0"/>
    <w:rsid w:val="00731035"/>
    <w:rsid w:val="00771326"/>
    <w:rsid w:val="00771CDC"/>
    <w:rsid w:val="0078384E"/>
    <w:rsid w:val="007F3290"/>
    <w:rsid w:val="007F4FEE"/>
    <w:rsid w:val="007F6A03"/>
    <w:rsid w:val="0080328C"/>
    <w:rsid w:val="008051B5"/>
    <w:rsid w:val="00823AC0"/>
    <w:rsid w:val="00826536"/>
    <w:rsid w:val="008428B3"/>
    <w:rsid w:val="0084316A"/>
    <w:rsid w:val="00871D83"/>
    <w:rsid w:val="0087234D"/>
    <w:rsid w:val="008B03DB"/>
    <w:rsid w:val="008C1E0F"/>
    <w:rsid w:val="008C4644"/>
    <w:rsid w:val="008D34EF"/>
    <w:rsid w:val="0090736F"/>
    <w:rsid w:val="0093667A"/>
    <w:rsid w:val="00941E52"/>
    <w:rsid w:val="009547A5"/>
    <w:rsid w:val="0096153D"/>
    <w:rsid w:val="00962C85"/>
    <w:rsid w:val="0097785F"/>
    <w:rsid w:val="0098398B"/>
    <w:rsid w:val="00996604"/>
    <w:rsid w:val="009A05E2"/>
    <w:rsid w:val="009A335B"/>
    <w:rsid w:val="009B10E5"/>
    <w:rsid w:val="009D374F"/>
    <w:rsid w:val="009D5926"/>
    <w:rsid w:val="009E086B"/>
    <w:rsid w:val="009E7700"/>
    <w:rsid w:val="009F1D99"/>
    <w:rsid w:val="009F5F3D"/>
    <w:rsid w:val="00A001D5"/>
    <w:rsid w:val="00A25200"/>
    <w:rsid w:val="00A2725D"/>
    <w:rsid w:val="00A4611B"/>
    <w:rsid w:val="00A6153C"/>
    <w:rsid w:val="00A76F44"/>
    <w:rsid w:val="00A812A2"/>
    <w:rsid w:val="00A97FBF"/>
    <w:rsid w:val="00AB71DE"/>
    <w:rsid w:val="00AC07AD"/>
    <w:rsid w:val="00AC6DA1"/>
    <w:rsid w:val="00AD0D68"/>
    <w:rsid w:val="00AD333E"/>
    <w:rsid w:val="00AF2774"/>
    <w:rsid w:val="00AF6443"/>
    <w:rsid w:val="00B002C4"/>
    <w:rsid w:val="00B10510"/>
    <w:rsid w:val="00B3313B"/>
    <w:rsid w:val="00B552F8"/>
    <w:rsid w:val="00B55683"/>
    <w:rsid w:val="00B64989"/>
    <w:rsid w:val="00B77D06"/>
    <w:rsid w:val="00BA7835"/>
    <w:rsid w:val="00BB349A"/>
    <w:rsid w:val="00BD1211"/>
    <w:rsid w:val="00BF7B4E"/>
    <w:rsid w:val="00C10533"/>
    <w:rsid w:val="00C11240"/>
    <w:rsid w:val="00C145F8"/>
    <w:rsid w:val="00C32455"/>
    <w:rsid w:val="00C42F27"/>
    <w:rsid w:val="00C5055D"/>
    <w:rsid w:val="00C52E06"/>
    <w:rsid w:val="00C733FC"/>
    <w:rsid w:val="00C756BA"/>
    <w:rsid w:val="00C757D7"/>
    <w:rsid w:val="00C91495"/>
    <w:rsid w:val="00CC3875"/>
    <w:rsid w:val="00CC42C7"/>
    <w:rsid w:val="00CD0C7C"/>
    <w:rsid w:val="00CF65A8"/>
    <w:rsid w:val="00D42A38"/>
    <w:rsid w:val="00D434DD"/>
    <w:rsid w:val="00D455E0"/>
    <w:rsid w:val="00D520BD"/>
    <w:rsid w:val="00D60589"/>
    <w:rsid w:val="00D65EA3"/>
    <w:rsid w:val="00D716A1"/>
    <w:rsid w:val="00D915AD"/>
    <w:rsid w:val="00D96471"/>
    <w:rsid w:val="00DD14F1"/>
    <w:rsid w:val="00DD6976"/>
    <w:rsid w:val="00DE7A45"/>
    <w:rsid w:val="00E00695"/>
    <w:rsid w:val="00E01873"/>
    <w:rsid w:val="00E133EC"/>
    <w:rsid w:val="00E244A8"/>
    <w:rsid w:val="00E50838"/>
    <w:rsid w:val="00E6521B"/>
    <w:rsid w:val="00E72763"/>
    <w:rsid w:val="00E84B4B"/>
    <w:rsid w:val="00EB444E"/>
    <w:rsid w:val="00EC179C"/>
    <w:rsid w:val="00ED20D8"/>
    <w:rsid w:val="00ED3820"/>
    <w:rsid w:val="00ED7844"/>
    <w:rsid w:val="00EE4903"/>
    <w:rsid w:val="00EF4AD3"/>
    <w:rsid w:val="00F12497"/>
    <w:rsid w:val="00F17858"/>
    <w:rsid w:val="00F33DB9"/>
    <w:rsid w:val="00F433A9"/>
    <w:rsid w:val="00F76AFA"/>
    <w:rsid w:val="00F83FAA"/>
    <w:rsid w:val="00F96A36"/>
    <w:rsid w:val="00FA1D8F"/>
    <w:rsid w:val="00FA6DE8"/>
    <w:rsid w:val="00FB4042"/>
    <w:rsid w:val="00FD0579"/>
    <w:rsid w:val="00FD6518"/>
    <w:rsid w:val="00FE146A"/>
    <w:rsid w:val="00FE1978"/>
    <w:rsid w:val="00FE44B5"/>
    <w:rsid w:val="00FE5009"/>
    <w:rsid w:val="031F0AF5"/>
    <w:rsid w:val="051B4090"/>
    <w:rsid w:val="1224902F"/>
    <w:rsid w:val="1A669B29"/>
    <w:rsid w:val="2781CB89"/>
    <w:rsid w:val="44DD583C"/>
    <w:rsid w:val="466B1B2F"/>
    <w:rsid w:val="5FE6CD43"/>
    <w:rsid w:val="60232F89"/>
    <w:rsid w:val="7AE10AFE"/>
    <w:rsid w:val="7FA5FF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17BFBD7"/>
  <w15:docId w15:val="{CB7C238B-92B4-43C1-8F81-4D56633B0F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626B7F"/>
    <w:rPr>
      <w:strike w:val="0"/>
      <w:dstrike w:val="0"/>
      <w:color w:val="4F91CD"/>
      <w:u w:val="none"/>
      <w:effect w:val="none"/>
    </w:rPr>
  </w:style>
  <w:style w:type="paragraph" w:customStyle="1" w:styleId="00bodycopy">
    <w:name w:val="00 body copy"/>
    <w:qFormat/>
    <w:rsid w:val="00626B7F"/>
    <w:pPr>
      <w:spacing w:after="120" w:line="240" w:lineRule="auto"/>
    </w:pPr>
    <w:rPr>
      <w:rFonts w:ascii="Arial" w:eastAsiaTheme="minorEastAsia" w:hAnsi="Arial" w:cs="Arial"/>
    </w:rPr>
  </w:style>
  <w:style w:type="character" w:styleId="CommentReference">
    <w:name w:val="annotation reference"/>
    <w:basedOn w:val="DefaultParagraphFont"/>
    <w:uiPriority w:val="99"/>
    <w:semiHidden/>
    <w:unhideWhenUsed/>
    <w:rsid w:val="008B03D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B03D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B03D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B03D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B03DB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B03D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03DB"/>
    <w:rPr>
      <w:rFonts w:ascii="Segoe UI" w:hAnsi="Segoe UI" w:cs="Segoe UI"/>
      <w:sz w:val="18"/>
      <w:szCs w:val="18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FE44B5"/>
    <w:rPr>
      <w:color w:val="808080"/>
      <w:shd w:val="clear" w:color="auto" w:fill="E6E6E6"/>
    </w:rPr>
  </w:style>
  <w:style w:type="character" w:styleId="FollowedHyperlink">
    <w:name w:val="FollowedHyperlink"/>
    <w:basedOn w:val="DefaultParagraphFont"/>
    <w:uiPriority w:val="99"/>
    <w:semiHidden/>
    <w:unhideWhenUsed/>
    <w:rsid w:val="00F96A36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3A3598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598"/>
  </w:style>
  <w:style w:type="paragraph" w:styleId="Footer">
    <w:name w:val="footer"/>
    <w:basedOn w:val="Normal"/>
    <w:link w:val="FooterChar"/>
    <w:uiPriority w:val="99"/>
    <w:unhideWhenUsed/>
    <w:rsid w:val="003A3598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598"/>
  </w:style>
  <w:style w:type="paragraph" w:styleId="ListParagraph">
    <w:name w:val="List Paragraph"/>
    <w:basedOn w:val="Normal"/>
    <w:link w:val="ListParagraphChar"/>
    <w:uiPriority w:val="34"/>
    <w:qFormat/>
    <w:rsid w:val="00C91495"/>
    <w:pPr>
      <w:ind w:left="72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C91495"/>
  </w:style>
  <w:style w:type="character" w:customStyle="1" w:styleId="UnresolvedMention2">
    <w:name w:val="Unresolved Mention2"/>
    <w:basedOn w:val="DefaultParagraphFont"/>
    <w:uiPriority w:val="99"/>
    <w:semiHidden/>
    <w:unhideWhenUsed/>
    <w:rsid w:val="004E5DB6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87234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nccdphp.my.salesforce.com/sfc/p/t0000000TZNF/a/t0000000caLB/FBbBVmYoKeiIIbrW6SKpiK62YmOZDhkhGE4Ie0dhBTo" TargetMode="External"/><Relationship Id="rId18" Type="http://schemas.openxmlformats.org/officeDocument/2006/relationships/hyperlink" Target="https://nccdphp.my.salesforce.com/sfc/p/t0000000TZNF/a/t0000000caLa/Fh5YEYXUTvvdqhA1EOUTuw_Bfc35FOu1WDpopD2Ox68" TargetMode="External"/><Relationship Id="rId26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hyperlink" Target="https://www.cdc.gov/diabetes/prevention/pdf/ta/Implementation-Guide-Employers-Insurers.pdf" TargetMode="External"/><Relationship Id="rId7" Type="http://schemas.openxmlformats.org/officeDocument/2006/relationships/webSettings" Target="webSettings.xml"/><Relationship Id="rId12" Type="http://schemas.openxmlformats.org/officeDocument/2006/relationships/hyperlink" Target="https://nccd.cdc.gov/Toolkit/DiabetesImpact" TargetMode="External"/><Relationship Id="rId17" Type="http://schemas.openxmlformats.org/officeDocument/2006/relationships/hyperlink" Target="https://nccdphp.my.salesforce.com/sfc/p/t0000000TZNF/a/t0000000caLV/4MBiVC0ytqjZPM7RrIXk6xqINYbDFpj8XyxgH8Nuq1A" TargetMode="External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yperlink" Target="https://nccdphp.my.salesforce.com/sfc/p/t0000000TZNF/a/t0000000caLQ/DGZWclgLdpU.5kdNh_Ls735FtjTOnlFOc0DQReC6xEc" TargetMode="External"/><Relationship Id="rId20" Type="http://schemas.openxmlformats.org/officeDocument/2006/relationships/hyperlink" Target="https://nccdphp.my.salesforce.com/sfc/p/t0000000TZNF/a/t0000000caLp/5YMn.V6rrlyE45F.PcYOPuRS3WNoodhCCoZyAAQPRxw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hyperlink" Target="https://nccdphp.my.salesforce.com/sfc/p/t0000000TZNF/a/t0000000caLL/llKuzEA0vlxEwZPW3Hm21WrGUa.Q5oG6Mz_rBYmvukU" TargetMode="External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1.png"/><Relationship Id="rId19" Type="http://schemas.openxmlformats.org/officeDocument/2006/relationships/hyperlink" Target="https://nccdphp.my.salesforce.com/sfc/p/t0000000TZNF/a/t0000000caLk/fiIf73_btYH4DYsWqdr_LgLpqowps35VvWDjb79i.WE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nccdphp.my.salesforce.com/sfc/p/t0000000TZNF/a/t0000000caLG/m1HLuSdWAB7v0WpYRzQffnXs2gkPqkKVxa2KIBI4zWo" TargetMode="External"/><Relationship Id="rId22" Type="http://schemas.openxmlformats.org/officeDocument/2006/relationships/hyperlink" Target="https://nationaldppcsc.cdc.gov/" TargetMode="External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32265804AE5547BB7A68495BE8D542" ma:contentTypeVersion="0" ma:contentTypeDescription="Create a new document." ma:contentTypeScope="" ma:versionID="31ed8b36817d6f742b09cd841a731d02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B1FF80B-DFAD-4539-BD10-43A422DCF4E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EA4AEB9-D524-4FAB-AD46-F33BF96E30F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413AAA5-340A-4BEE-AE4A-F0CCD6E1D7C1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660</Words>
  <Characters>3763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cover letter</vt:lpstr>
    </vt:vector>
  </TitlesOfParts>
  <Company/>
  <LinksUpToDate>false</LinksUpToDate>
  <CharactersWithSpaces>4415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cover letter</dc:title>
  <dc:subject>cover letter</dc:subject>
  <dc:creator>Centers for Disease Control and Prevention (CDC)</dc:creator>
  <cp:keywords>cover letter, Centers for Disease Control and Prevention, CDC</cp:keywords>
  <dc:description/>
  <cp:lastModifiedBy>Schmidt, Garrett</cp:lastModifiedBy>
  <cp:revision>3</cp:revision>
  <dcterms:created xsi:type="dcterms:W3CDTF">2022-03-25T16:52:00Z</dcterms:created>
  <dcterms:modified xsi:type="dcterms:W3CDTF">2022-03-25T16:55:00Z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nguage">
    <vt:lpwstr>English</vt:lpwstr>
  </property>
  <property fmtid="{D5CDD505-2E9C-101B-9397-08002B2CF9AE}" pid="3" name="ContentTypeId">
    <vt:lpwstr>0x010100FB32265804AE5547BB7A68495BE8D542</vt:lpwstr>
  </property>
  <property fmtid="{D5CDD505-2E9C-101B-9397-08002B2CF9AE}" pid="4" name="MSIP_Label_ea60d57e-af5b-4752-ac57-3e4f28ca11dc_Enabled">
    <vt:lpwstr>true</vt:lpwstr>
  </property>
  <property fmtid="{D5CDD505-2E9C-101B-9397-08002B2CF9AE}" pid="5" name="MSIP_Label_ea60d57e-af5b-4752-ac57-3e4f28ca11dc_SetDate">
    <vt:lpwstr>2022-03-25T16:48:40Z</vt:lpwstr>
  </property>
  <property fmtid="{D5CDD505-2E9C-101B-9397-08002B2CF9AE}" pid="6" name="MSIP_Label_ea60d57e-af5b-4752-ac57-3e4f28ca11dc_Method">
    <vt:lpwstr>Standard</vt:lpwstr>
  </property>
  <property fmtid="{D5CDD505-2E9C-101B-9397-08002B2CF9AE}" pid="7" name="MSIP_Label_ea60d57e-af5b-4752-ac57-3e4f28ca11dc_Name">
    <vt:lpwstr>ea60d57e-af5b-4752-ac57-3e4f28ca11dc</vt:lpwstr>
  </property>
  <property fmtid="{D5CDD505-2E9C-101B-9397-08002B2CF9AE}" pid="8" name="MSIP_Label_ea60d57e-af5b-4752-ac57-3e4f28ca11dc_SiteId">
    <vt:lpwstr>36da45f1-dd2c-4d1f-af13-5abe46b99921</vt:lpwstr>
  </property>
  <property fmtid="{D5CDD505-2E9C-101B-9397-08002B2CF9AE}" pid="9" name="MSIP_Label_ea60d57e-af5b-4752-ac57-3e4f28ca11dc_ActionId">
    <vt:lpwstr>6db3e18e-aa88-4d1f-ae19-2ec1f998b7f9</vt:lpwstr>
  </property>
  <property fmtid="{D5CDD505-2E9C-101B-9397-08002B2CF9AE}" pid="10" name="MSIP_Label_ea60d57e-af5b-4752-ac57-3e4f28ca11dc_ContentBits">
    <vt:lpwstr>0</vt:lpwstr>
  </property>
</Properties>
</file>